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20062d6fb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OG TORMOD WIKE AS</w:t>
      </w:r>
    </w:p>
    <w:sectPr>
      <w:headerReference xmlns:r="http://schemas.openxmlformats.org/officeDocument/2006/relationships" w:type="default" r:id="R60dc155027ec4c57"/>
      <w:footerReference xmlns:r="http://schemas.openxmlformats.org/officeDocument/2006/relationships" w:type="default" r:id="Rd55164169ed8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OG TORMOD WIKE AS   ·   Org.nr 930 705 462   ·   Bjellandveien 14   ·   3172 VEAR   ·   post@otwike.no   ·   www.otwike.no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OG TORMOD WIKE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c155027ec4c57" /><Relationship Type="http://schemas.openxmlformats.org/officeDocument/2006/relationships/footer" Target="/word/footer1.xml" Id="Rd55164169ed84862" /></Relationships>
</file>