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b6658c81f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OSKAR OG TORMOD WIKE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OG TORMOD WIKE AS</w:t>
      </w:r>
    </w:p>
    <w:sectPr>
      <w:headerReference xmlns:r="http://schemas.openxmlformats.org/officeDocument/2006/relationships" w:type="default" r:id="R2d10a8b85d3f4067"/>
      <w:footerReference xmlns:r="http://schemas.openxmlformats.org/officeDocument/2006/relationships" w:type="default" r:id="Rb38b569fb4f9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OG TORMOD WIKE AS   ·   Org.nr 930 705 462   ·   Bjellandveien 14   ·   3172 VEAR   ·   post@otwike.no   ·   www.otwike.no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OG TORMOD WIKE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0a8b85d3f4067" /><Relationship Type="http://schemas.openxmlformats.org/officeDocument/2006/relationships/footer" Target="/word/footer1.xml" Id="Rb38b569fb4f949a4" /></Relationships>
</file>