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58bf971c74b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ANDYS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ANDYS AS</w:t>
      </w:r>
    </w:p>
    <w:sectPr>
      <w:headerReference xmlns:r="http://schemas.openxmlformats.org/officeDocument/2006/relationships" w:type="default" r:id="R506f1ab511f84cb3"/>
      <w:footerReference xmlns:r="http://schemas.openxmlformats.org/officeDocument/2006/relationships" w:type="default" r:id="R908dd1acdcf2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ANDYS AS   ·   Org.nr 930 752 207   ·   Strandgaten 38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f1ab511f84cb3" /><Relationship Type="http://schemas.openxmlformats.org/officeDocument/2006/relationships/footer" Target="/word/footer1.xml" Id="R908dd1acdcf24719" /></Relationships>
</file>