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820cc6fd343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LEAN LEDELSE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Lesjaskog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Lesjaskog,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LEAN LEDELSE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b2bf8ae85945bf"/>
      <w:footerReference xmlns:r="http://schemas.openxmlformats.org/officeDocument/2006/relationships" w:type="default" r:id="R6281a0425a19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2bf8ae85945bf" /><Relationship Type="http://schemas.openxmlformats.org/officeDocument/2006/relationships/footer" Target="/word/footer1.xml" Id="R6281a0425a194dba" /></Relationships>
</file>