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97b1a886a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FLINK BYGG AS</w:t>
      </w:r>
    </w:p>
    <w:sectPr>
      <w:headerReference xmlns:r="http://schemas.openxmlformats.org/officeDocument/2006/relationships" w:type="default" r:id="R47197e2984374cdd"/>
      <w:footerReference xmlns:r="http://schemas.openxmlformats.org/officeDocument/2006/relationships" w:type="default" r:id="R76d82bb5843b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FLINK BYGG AS   ·   Org.nr 930 779 695   ·   Stalsberg terrasse 26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FLINK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97e2984374cdd" /><Relationship Type="http://schemas.openxmlformats.org/officeDocument/2006/relationships/footer" Target="/word/footer1.xml" Id="R76d82bb5843b4dcd" /></Relationships>
</file>