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d58fb569e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STRAEN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STRAEN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81906406f4ebe"/>
      <w:footerReference xmlns:r="http://schemas.openxmlformats.org/officeDocument/2006/relationships" w:type="default" r:id="Rc683577fd61f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STRAEN   ·   Org.nr 930 786 659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STRAEN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81906406f4ebe" /><Relationship Type="http://schemas.openxmlformats.org/officeDocument/2006/relationships/footer" Target="/word/footer1.xml" Id="Rc683577fd61f4295" /></Relationships>
</file>