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83964a055149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AMICUS AS</w:t>
      </w:r>
    </w:p>
    <w:sectPr>
      <w:headerReference xmlns:r="http://schemas.openxmlformats.org/officeDocument/2006/relationships" w:type="default" r:id="R8c7af17704fc447a"/>
      <w:footerReference xmlns:r="http://schemas.openxmlformats.org/officeDocument/2006/relationships" w:type="default" r:id="R5245929df10f4b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AMICUS AS   ·   Org.nr 930 792 977   ·   Radka Toneffs vei 20A   ·   1410 KOLBOTN   ·   Tlf. 92 30 66 25   ·   post@amicus.as   ·   www.amicus.as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AMICUS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7af17704fc447a" /><Relationship Type="http://schemas.openxmlformats.org/officeDocument/2006/relationships/footer" Target="/word/footer1.xml" Id="R5245929df10f4b25" /></Relationships>
</file>