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fd7c21889f40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Kolbotn,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AMICUS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AMICUS AS</w:t>
      </w:r>
    </w:p>
    <w:sectPr>
      <w:headerReference xmlns:r="http://schemas.openxmlformats.org/officeDocument/2006/relationships" w:type="default" r:id="R6afebeccf2d64574"/>
      <w:footerReference xmlns:r="http://schemas.openxmlformats.org/officeDocument/2006/relationships" w:type="default" r:id="Rc13242cfba664f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AMICUS AS   ·   Org.nr 930 792 977   ·   Radka Toneffs vei 20A   ·   1410 KOLBOTN   ·   Tlf. 92 30 66 25   ·   post@amicus.as   ·   www.amicus.as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AMICUS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febeccf2d64574" /><Relationship Type="http://schemas.openxmlformats.org/officeDocument/2006/relationships/footer" Target="/word/footer1.xml" Id="Rc13242cfba664f40" /></Relationships>
</file>