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94463820e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STORDALEN OG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STORDALEN OG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cc4d559f14b9e"/>
      <w:footerReference xmlns:r="http://schemas.openxmlformats.org/officeDocument/2006/relationships" w:type="default" r:id="R698bbae9a17c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STORDALEN OG IHLEN AS   ·   Org.nr 930 793 728   ·   C/O Eivind Stordalen, Skylleviga 54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STORDALEN OG 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cc4d559f14b9e" /><Relationship Type="http://schemas.openxmlformats.org/officeDocument/2006/relationships/footer" Target="/word/footer1.xml" Id="R698bbae9a17c4f4e" /></Relationships>
</file>