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007c5d0f2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ARON SEBS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ARON SEBS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6a2dbc36844a8"/>
      <w:footerReference xmlns:r="http://schemas.openxmlformats.org/officeDocument/2006/relationships" w:type="default" r:id="R229b815e8689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SEBS AS   ·   Org.nr 930 795 860   ·   Ole Rises gate 10   ·   7500 STJØRDAL   ·   Tlf. 73 18 81 00   ·   stjordal@roft.no   ·   roft.no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SEBS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6a2dbc36844a8" /><Relationship Type="http://schemas.openxmlformats.org/officeDocument/2006/relationships/footer" Target="/word/footer1.xml" Id="R229b815e8689491b" /></Relationships>
</file>