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549144a36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AUTORENT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Longyearbyen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AUTORENT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ffdf06156a4e18"/>
      <w:footerReference xmlns:r="http://schemas.openxmlformats.org/officeDocument/2006/relationships" w:type="default" r:id="Rcf517bffbbfa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fdf06156a4e18" /><Relationship Type="http://schemas.openxmlformats.org/officeDocument/2006/relationships/footer" Target="/word/footer1.xml" Id="Rcf517bffbbfa44de" /></Relationships>
</file>