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15ded33ff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EL-TJENESTER AS</w:t>
      </w:r>
    </w:p>
    <w:sectPr>
      <w:headerReference xmlns:r="http://schemas.openxmlformats.org/officeDocument/2006/relationships" w:type="default" r:id="R24b171df5cc24163"/>
      <w:footerReference xmlns:r="http://schemas.openxmlformats.org/officeDocument/2006/relationships" w:type="default" r:id="R273795f60e95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EL-TJENESTER AS   ·   Org.nr 930 846 953   ·   Valdresvegen 33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171df5cc24163" /><Relationship Type="http://schemas.openxmlformats.org/officeDocument/2006/relationships/footer" Target="/word/footer1.xml" Id="R273795f60e954c43" /></Relationships>
</file>