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ee89e1129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BRYGGEHOTELL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cd9e63fb974b44bc"/>
      <w:footerReference xmlns:r="http://schemas.openxmlformats.org/officeDocument/2006/relationships" w:type="default" r:id="R13664e0b5700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e63fb974b44bc" /><Relationship Type="http://schemas.openxmlformats.org/officeDocument/2006/relationships/footer" Target="/word/footer1.xml" Id="R13664e0b57004fad" /></Relationships>
</file>