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e43534065e40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ENKLERE BOLIG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ENKLERE BOLIG ENTREPRENØR AS</w:t>
      </w:r>
    </w:p>
    <w:sectPr>
      <w:headerReference xmlns:r="http://schemas.openxmlformats.org/officeDocument/2006/relationships" w:type="default" r:id="Rb669c22890e04271"/>
      <w:footerReference xmlns:r="http://schemas.openxmlformats.org/officeDocument/2006/relationships" w:type="default" r:id="R1f9882522589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ENKLERE BOLIG ENTREPRENØR AS   ·   Org.nr 930 925 381   ·   Strøket 9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ENKLERE BOLIG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69c22890e04271" /><Relationship Type="http://schemas.openxmlformats.org/officeDocument/2006/relationships/footer" Target="/word/footer1.xml" Id="R1f98825225894d5a" /></Relationships>
</file>