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7c344d2d9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STOKKE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INVESTMENT AS</w:t>
      </w:r>
    </w:p>
    <w:sectPr>
      <w:headerReference xmlns:r="http://schemas.openxmlformats.org/officeDocument/2006/relationships" w:type="default" r:id="R7f94641079e146ff"/>
      <w:footerReference xmlns:r="http://schemas.openxmlformats.org/officeDocument/2006/relationships" w:type="default" r:id="Rd1a02cb0749b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4641079e146ff" /><Relationship Type="http://schemas.openxmlformats.org/officeDocument/2006/relationships/footer" Target="/word/footer1.xml" Id="Rd1a02cb0749b4794" /></Relationships>
</file>