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856104be6147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EINGRO HOLDING AS</w:t>
      </w:r>
    </w:p>
    <w:sectPr>
      <w:headerReference xmlns:r="http://schemas.openxmlformats.org/officeDocument/2006/relationships" w:type="default" r:id="R826b586560544dd2"/>
      <w:footerReference xmlns:r="http://schemas.openxmlformats.org/officeDocument/2006/relationships" w:type="default" r:id="Re376e000f6ca48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EINGRO HOLDING AS   ·   Org.nr 931 017 993   ·   c/o Einar Grønvold, Spikdalsvegen 233   ·   2387 BRUMUNDDAL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EINGRO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6b586560544dd2" /><Relationship Type="http://schemas.openxmlformats.org/officeDocument/2006/relationships/footer" Target="/word/footer1.xml" Id="Re376e000f6ca489a" /></Relationships>
</file>