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78e270c0a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EINGRO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EINGRO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3169e96497764449"/>
      <w:footerReference xmlns:r="http://schemas.openxmlformats.org/officeDocument/2006/relationships" w:type="default" r:id="Ra52f8f81d829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9e96497764449" /><Relationship Type="http://schemas.openxmlformats.org/officeDocument/2006/relationships/footer" Target="/word/footer1.xml" Id="Ra52f8f81d8294148" /></Relationships>
</file>