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7bf437926646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MARTE GLEDITSCH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MARTE GLEDITSCH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84a0efb2db4b4a"/>
      <w:footerReference xmlns:r="http://schemas.openxmlformats.org/officeDocument/2006/relationships" w:type="default" r:id="R81094dd14f7345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MARTE GLEDITSCH HOLDING AS   ·   Org.nr 931 019 937   ·   c/o Marte Mejlænder-Larsen Gleditsc, Risbakken 24B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MARTE GLEDITSCH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84a0efb2db4b4a" /><Relationship Type="http://schemas.openxmlformats.org/officeDocument/2006/relationships/footer" Target="/word/footer1.xml" Id="R81094dd14f734543" /></Relationships>
</file>