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3ad01017b341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ANDERSEN EIENDOMSSELSKAP</w:t>
      </w:r>
    </w:p>
    <w:sectPr>
      <w:headerReference xmlns:r="http://schemas.openxmlformats.org/officeDocument/2006/relationships" w:type="default" r:id="Rc4aba720e41441c0"/>
      <w:footerReference xmlns:r="http://schemas.openxmlformats.org/officeDocument/2006/relationships" w:type="default" r:id="R9f8e5310198941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ANDERSEN EIENDOMSSELSKAP   ·   Org.nr 931 069 268   ·   Røråsveien 94   ·   3114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ANDERSEN EIENDOMSSELSKAP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aba720e41441c0" /><Relationship Type="http://schemas.openxmlformats.org/officeDocument/2006/relationships/footer" Target="/word/footer1.xml" Id="R9f8e531019894123" /></Relationships>
</file>