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23c9870bf44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ARKITEKT OG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ARKITEKT OG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b8cd8ead7d4ef0"/>
      <w:footerReference xmlns:r="http://schemas.openxmlformats.org/officeDocument/2006/relationships" w:type="default" r:id="R89abe75806ca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ARKITEKT OG BYGG AS   ·   Org.nr 931 070 746   ·   Bydalsveien 50   ·   1604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ARKITEKT OG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8cd8ead7d4ef0" /><Relationship Type="http://schemas.openxmlformats.org/officeDocument/2006/relationships/footer" Target="/word/footer1.xml" Id="R89abe75806ca4578" /></Relationships>
</file>