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ecc9fae76840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ARKITEKT OG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ARKITEKT OG BYGG AS</w:t>
      </w:r>
    </w:p>
    <w:sectPr>
      <w:headerReference xmlns:r="http://schemas.openxmlformats.org/officeDocument/2006/relationships" w:type="default" r:id="R0f387f6bf6834369"/>
      <w:footerReference xmlns:r="http://schemas.openxmlformats.org/officeDocument/2006/relationships" w:type="default" r:id="Re13d4a3342fc44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ARKITEKT OG BYGG AS   ·   Org.nr 931 070 746   ·   Bydalsveien 50   ·   1604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ARKITEKT OG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387f6bf6834369" /><Relationship Type="http://schemas.openxmlformats.org/officeDocument/2006/relationships/footer" Target="/word/footer1.xml" Id="Re13d4a3342fc443e" /></Relationships>
</file>