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8f6974a77542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GREPA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Hedalen, 17.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GREPA AS</w:t>
      </w:r>
    </w:p>
    <w:sectPr>
      <w:headerReference xmlns:r="http://schemas.openxmlformats.org/officeDocument/2006/relationships" w:type="default" r:id="R7931441a9a904981"/>
      <w:footerReference xmlns:r="http://schemas.openxmlformats.org/officeDocument/2006/relationships" w:type="default" r:id="R53f19ee25f7645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GREPA AS   ·   Org.nr 931 085 492   ·   Steinbråtån 119   ·   3528 HEDALEN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GREPA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31441a9a904981" /><Relationship Type="http://schemas.openxmlformats.org/officeDocument/2006/relationships/footer" Target="/word/footer1.xml" Id="R53f19ee25f764591" /></Relationships>
</file>