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2a140cd99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BRUSEGARD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BRUSEGARD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64f9a9b264123"/>
      <w:footerReference xmlns:r="http://schemas.openxmlformats.org/officeDocument/2006/relationships" w:type="default" r:id="R64f2cbde1957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BRUSEGARD CONSULTING AS   ·   Org.nr 931 160 559   ·   Aslaks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BRUSEGARD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64f9a9b264123" /><Relationship Type="http://schemas.openxmlformats.org/officeDocument/2006/relationships/footer" Target="/word/footer1.xml" Id="R64f2cbde19574096" /></Relationships>
</file>