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24b8c5b3f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ØWM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ØWM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dd08ed67646b2"/>
      <w:footerReference xmlns:r="http://schemas.openxmlformats.org/officeDocument/2006/relationships" w:type="default" r:id="Rcb2e3e0a05b6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dd08ed67646b2" /><Relationship Type="http://schemas.openxmlformats.org/officeDocument/2006/relationships/footer" Target="/word/footer1.xml" Id="Rcb2e3e0a05b6436f" /></Relationships>
</file>