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cf1b0a83b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96c76ba3f42d6"/>
      <w:footerReference xmlns:r="http://schemas.openxmlformats.org/officeDocument/2006/relationships" w:type="default" r:id="R0d3998424a1f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ESØ INVEST AS   ·   Org.nr 931 325 000   ·   Øygardsvegen 31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96c76ba3f42d6" /><Relationship Type="http://schemas.openxmlformats.org/officeDocument/2006/relationships/footer" Target="/word/footer1.xml" Id="R0d3998424a1f40dc" /></Relationships>
</file>