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541d150d0644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NORVIC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Fetsund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Fetsund,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NORVIC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07037ac43c472d"/>
      <w:footerReference xmlns:r="http://schemas.openxmlformats.org/officeDocument/2006/relationships" w:type="default" r:id="Rd204039608204f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NORVIC HOLDING AS   ·   Org.nr 931 407 430   ·   Konglelia 3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NORVIC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07037ac43c472d" /><Relationship Type="http://schemas.openxmlformats.org/officeDocument/2006/relationships/footer" Target="/word/footer1.xml" Id="Rd204039608204fb4" /></Relationships>
</file>