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253697e6b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KVÅSEN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KVÅSEN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26302461ca4563"/>
      <w:footerReference xmlns:r="http://schemas.openxmlformats.org/officeDocument/2006/relationships" w:type="default" r:id="R48feafa97e84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KVÅSEN INVEST AS   ·   Org.nr 931 407 694   ·   Eidshaven 34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6302461ca4563" /><Relationship Type="http://schemas.openxmlformats.org/officeDocument/2006/relationships/footer" Target="/word/footer1.xml" Id="R48feafa97e8448f5" /></Relationships>
</file>