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1ee174b03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Saksvik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Saksvik,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fd8cdd81248b3"/>
      <w:footerReference xmlns:r="http://schemas.openxmlformats.org/officeDocument/2006/relationships" w:type="default" r:id="Rc3d32a976fba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ØKONOMI AS   ·   Org.nr 931 467 662   ·   Saksviklia 77   ·   7562 SAKSVIK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fd8cdd81248b3" /><Relationship Type="http://schemas.openxmlformats.org/officeDocument/2006/relationships/footer" Target="/word/footer1.xml" Id="Rc3d32a976fba4007" /></Relationships>
</file>