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fb33e8048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ISHAVSBYEN ELEKTRO AS</w:t>
      </w:r>
    </w:p>
    <w:sectPr>
      <w:headerReference xmlns:r="http://schemas.openxmlformats.org/officeDocument/2006/relationships" w:type="default" r:id="Rcd71de3634da4aaa"/>
      <w:footerReference xmlns:r="http://schemas.openxmlformats.org/officeDocument/2006/relationships" w:type="default" r:id="Ra0f5985bc258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ISHAVSBYEN ELEKTRO AS   ·   Org.nr 931 596 039   ·   Håndverkervegen 2B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ISHAVSBYEN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de3634da4aaa" /><Relationship Type="http://schemas.openxmlformats.org/officeDocument/2006/relationships/footer" Target="/word/footer1.xml" Id="Ra0f5985bc25843bf" /></Relationships>
</file>