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6b6e86e03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Magnor,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 SÆBØ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SÆBØ REGNSKAP AS</w:t>
      </w:r>
    </w:p>
    <w:sectPr>
      <w:headerReference xmlns:r="http://schemas.openxmlformats.org/officeDocument/2006/relationships" w:type="default" r:id="R938f51a78e074464"/>
      <w:footerReference xmlns:r="http://schemas.openxmlformats.org/officeDocument/2006/relationships" w:type="default" r:id="R06c1320ad95b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SÆBØ REGNSKAP AS   ·   Org.nr 931 598 031   ·   Nessjøvegen 175   ·   2240 MAGNOR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SÆBØ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f51a78e074464" /><Relationship Type="http://schemas.openxmlformats.org/officeDocument/2006/relationships/footer" Target="/word/footer1.xml" Id="R06c1320ad95b410c" /></Relationships>
</file>