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55f821c3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JAKT- OG FISKELAG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JAKT- OG FISKELAG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d82c8f5e941fd"/>
      <w:footerReference xmlns:r="http://schemas.openxmlformats.org/officeDocument/2006/relationships" w:type="default" r:id="R77f0d0eb1c20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JAKT- OG FISKELAG   ·   Org.nr 931 614 754   ·   c/o Bjarte Erstad, Spannsteigen 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JAKT- OG FISKELAG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d82c8f5e941fd" /><Relationship Type="http://schemas.openxmlformats.org/officeDocument/2006/relationships/footer" Target="/word/footer1.xml" Id="R77f0d0eb1c204e4d" /></Relationships>
</file>