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a9ee1aba4d4a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KNUT ELLINGVÅG OG SØNNER AS, org.nr 931 617 621,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Averøy,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ELLINGVÅG OG SØNNER AS</w:t>
      </w:r>
    </w:p>
    <w:sectPr>
      <w:headerReference xmlns:r="http://schemas.openxmlformats.org/officeDocument/2006/relationships" w:type="default" r:id="R580caab6995343a9"/>
      <w:footerReference xmlns:r="http://schemas.openxmlformats.org/officeDocument/2006/relationships" w:type="default" r:id="R9f7c66e2dce549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ELLINGVÅG OG SØNNER AS   ·   Org.nr 931 617 621   ·   Kreklingstien 17   ·   6530 AVERØY   ·   k.a.ellingvag@gmail.com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ELLINGVÅG OG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0caab6995343a9" /><Relationship Type="http://schemas.openxmlformats.org/officeDocument/2006/relationships/footer" Target="/word/footer1.xml" Id="R9f7c66e2dce54955" /></Relationships>
</file>