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439db1652d48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VVS COMPANIET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VVS COMPANIET AS</w:t>
      </w:r>
    </w:p>
    <w:sectPr>
      <w:headerReference xmlns:r="http://schemas.openxmlformats.org/officeDocument/2006/relationships" w:type="default" r:id="Rd3ac97e272b94f4f"/>
      <w:footerReference xmlns:r="http://schemas.openxmlformats.org/officeDocument/2006/relationships" w:type="default" r:id="Rf98263f0ab3340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VVS COMPANIET AS   ·   Org.nr 931 671 081   ·   Skolmar 21   ·   3232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VVS COMPANIET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ac97e272b94f4f" /><Relationship Type="http://schemas.openxmlformats.org/officeDocument/2006/relationships/footer" Target="/word/footer1.xml" Id="Rf98263f0ab3340bf" /></Relationships>
</file>