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414aa8629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96d438fb6430e"/>
      <w:footerReference xmlns:r="http://schemas.openxmlformats.org/officeDocument/2006/relationships" w:type="default" r:id="Rd084e6b52e8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INVEST AS   ·   Org.nr 931 685 163   ·   c/o Runar Solli, Morvikbotn 371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96d438fb6430e" /><Relationship Type="http://schemas.openxmlformats.org/officeDocument/2006/relationships/footer" Target="/word/footer1.xml" Id="Rd084e6b52e8d4b4c" /></Relationships>
</file>