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cb555772c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ROCHENDLIE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ROCHENDLIE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3d7fe22a944d5"/>
      <w:footerReference xmlns:r="http://schemas.openxmlformats.org/officeDocument/2006/relationships" w:type="default" r:id="Rf33425a21837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ROCHENDLIE HOLDING AS   ·   Org.nr 931 787 152   ·   Oberst Rodes vei 16B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ROCHENDLIE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3d7fe22a944d5" /><Relationship Type="http://schemas.openxmlformats.org/officeDocument/2006/relationships/footer" Target="/word/footer1.xml" Id="Rf33425a2183744d7" /></Relationships>
</file>