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97ad91b9746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c5d973ee744633"/>
      <w:footerReference xmlns:r="http://schemas.openxmlformats.org/officeDocument/2006/relationships" w:type="default" r:id="R4216f8a41292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AS   ·   Org.nr 931 795 317   ·   Remyrvegen 46   ·   7506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5d973ee744633" /><Relationship Type="http://schemas.openxmlformats.org/officeDocument/2006/relationships/footer" Target="/word/footer1.xml" Id="R4216f8a412924e71" /></Relationships>
</file>