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6da32c249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ALI ALIZI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 ALIZI</w:t>
      </w:r>
    </w:p>
    <w:sectPr>
      <w:headerReference xmlns:r="http://schemas.openxmlformats.org/officeDocument/2006/relationships" w:type="default" r:id="R87febf8fe5d34d0b"/>
      <w:footerReference xmlns:r="http://schemas.openxmlformats.org/officeDocument/2006/relationships" w:type="default" r:id="R4097323c4cb3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ebf8fe5d34d0b" /><Relationship Type="http://schemas.openxmlformats.org/officeDocument/2006/relationships/footer" Target="/word/footer1.xml" Id="R4097323c4cb34599" /></Relationships>
</file>