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fa44f8dcc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EILERT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a2e656b07a484478"/>
      <w:footerReference xmlns:r="http://schemas.openxmlformats.org/officeDocument/2006/relationships" w:type="default" r:id="Rc9b7a2144fd9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656b07a484478" /><Relationship Type="http://schemas.openxmlformats.org/officeDocument/2006/relationships/footer" Target="/word/footer1.xml" Id="Rc9b7a2144fd94952" /></Relationships>
</file>