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488895add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000f960d434bd9"/>
      <w:footerReference xmlns:r="http://schemas.openxmlformats.org/officeDocument/2006/relationships" w:type="default" r:id="R45e9d647d0ac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HELAS HOLDING AS   ·   Org.nr 931 921 606   ·   Rising terrasse 49B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00f960d434bd9" /><Relationship Type="http://schemas.openxmlformats.org/officeDocument/2006/relationships/footer" Target="/word/footer1.xml" Id="R45e9d647d0ac4b8d" /></Relationships>
</file>