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e004ad98bb41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GRANDAHL RØR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Halden,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GRANDAHL RØR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06f83d62df4095"/>
      <w:footerReference xmlns:r="http://schemas.openxmlformats.org/officeDocument/2006/relationships" w:type="default" r:id="R83d4b9b7bd584f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GRANDAHL RØR AS   ·   Org.nr 931 940 236   ·   Sørlifjellet 4   ·   1788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GRANDAHL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06f83d62df4095" /><Relationship Type="http://schemas.openxmlformats.org/officeDocument/2006/relationships/footer" Target="/word/footer1.xml" Id="R83d4b9b7bd584fff" /></Relationships>
</file>