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95918dd70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RUNE HAUG AS</w:t>
      </w:r>
    </w:p>
    <w:sectPr>
      <w:headerReference xmlns:r="http://schemas.openxmlformats.org/officeDocument/2006/relationships" w:type="default" r:id="R06de8316ce3240b1"/>
      <w:footerReference xmlns:r="http://schemas.openxmlformats.org/officeDocument/2006/relationships" w:type="default" r:id="R4bad02ec6b29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RUNE HAUG AS   ·   Org.nr 932 015 072   ·   Søndre Sætrevei 22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RUNE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e8316ce3240b1" /><Relationship Type="http://schemas.openxmlformats.org/officeDocument/2006/relationships/footer" Target="/word/footer1.xml" Id="R4bad02ec6b29436b" /></Relationships>
</file>