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6fed0336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ANLEGG AS</w:t>
      </w:r>
    </w:p>
    <w:sectPr>
      <w:headerReference xmlns:r="http://schemas.openxmlformats.org/officeDocument/2006/relationships" w:type="default" r:id="R76caf7f89942413f"/>
      <w:footerReference xmlns:r="http://schemas.openxmlformats.org/officeDocument/2006/relationships" w:type="default" r:id="Ra2a1fa135e8b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af7f89942413f" /><Relationship Type="http://schemas.openxmlformats.org/officeDocument/2006/relationships/footer" Target="/word/footer1.xml" Id="Ra2a1fa135e8b4888" /></Relationships>
</file>