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1c26a702a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REGNSKAP AS</w:t>
      </w:r>
    </w:p>
    <w:sectPr>
      <w:headerReference xmlns:r="http://schemas.openxmlformats.org/officeDocument/2006/relationships" w:type="default" r:id="Rd6aafa55e82f4c33"/>
      <w:footerReference xmlns:r="http://schemas.openxmlformats.org/officeDocument/2006/relationships" w:type="default" r:id="R58f8afa3457d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REGNSKAP AS   ·   Org.nr 932 065 215   ·   Elveveien 6   ·   1553 SON   ·   Tlf. 64 80 90 10   ·   www.sonregnskap.no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afa55e82f4c33" /><Relationship Type="http://schemas.openxmlformats.org/officeDocument/2006/relationships/footer" Target="/word/footer1.xml" Id="R58f8afa3457d4bc3" /></Relationships>
</file>