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2e1fbf77c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 AS</w:t>
      </w:r>
    </w:p>
    <w:sectPr>
      <w:headerReference xmlns:r="http://schemas.openxmlformats.org/officeDocument/2006/relationships" w:type="default" r:id="R9046302d91fd4627"/>
      <w:footerReference xmlns:r="http://schemas.openxmlformats.org/officeDocument/2006/relationships" w:type="default" r:id="R8f53488d4d0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 AS   ·   Org.nr 932 082 837   ·   Strandgata 9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6302d91fd4627" /><Relationship Type="http://schemas.openxmlformats.org/officeDocument/2006/relationships/footer" Target="/word/footer1.xml" Id="R8f53488d4d0544ac" /></Relationships>
</file>