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5fb95a0ab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 HALDORSEN HANDEL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 HALDORSEN HANDEL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7f19bf32454e6a"/>
      <w:footerReference xmlns:r="http://schemas.openxmlformats.org/officeDocument/2006/relationships" w:type="default" r:id="Rff1c13eb3f9c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 HALDORSEN HANDEL   ·   Org.nr 932 093 855   ·   Svortlandsvegen 79   ·   5430 BREMNES   ·   Tlf. 53 42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 HALDORSEN HANDEL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f19bf32454e6a" /><Relationship Type="http://schemas.openxmlformats.org/officeDocument/2006/relationships/footer" Target="/word/footer1.xml" Id="Rff1c13eb3f9c4bdc" /></Relationships>
</file>