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3dc44de2d74f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INGARD LANGSHOLDT AS</w:t>
      </w:r>
    </w:p>
    <w:sectPr>
      <w:headerReference xmlns:r="http://schemas.openxmlformats.org/officeDocument/2006/relationships" w:type="default" r:id="Rac4815a4454b4706"/>
      <w:footerReference xmlns:r="http://schemas.openxmlformats.org/officeDocument/2006/relationships" w:type="default" r:id="Rd95dac9a7dac44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INGARD LANGSHOLDT AS   ·   Org.nr 932 106 450   ·   Ordfører Thorbjørnsens vei 3   ·   1711 SARPSBORG   ·   Tlf. 69 143500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INGARD LANGSHOLDT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4815a4454b4706" /><Relationship Type="http://schemas.openxmlformats.org/officeDocument/2006/relationships/footer" Target="/word/footer1.xml" Id="Rd95dac9a7dac4417" /></Relationships>
</file>