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bb2ff743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RIMTUSSA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RIMTUSSA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8a5d1fbbb45eb"/>
      <w:footerReference xmlns:r="http://schemas.openxmlformats.org/officeDocument/2006/relationships" w:type="default" r:id="R77048019dbb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RIMTUSSA AS   ·   Org.nr 932 250 837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RIMTUSSA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8a5d1fbbb45eb" /><Relationship Type="http://schemas.openxmlformats.org/officeDocument/2006/relationships/footer" Target="/word/footer1.xml" Id="R77048019dbba4807" /></Relationships>
</file>