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79c9291eb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ARVE NATLAND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ARVE NATLAND AS</w:t>
      </w:r>
    </w:p>
    <w:sectPr>
      <w:headerReference xmlns:r="http://schemas.openxmlformats.org/officeDocument/2006/relationships" w:type="default" r:id="R8d8a3c3a2362402b"/>
      <w:footerReference xmlns:r="http://schemas.openxmlformats.org/officeDocument/2006/relationships" w:type="default" r:id="R388f14d28e1f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ARVE NATLAND AS   ·   Org.nr 932 257 084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ARVE NATLAND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a3c3a2362402b" /><Relationship Type="http://schemas.openxmlformats.org/officeDocument/2006/relationships/footer" Target="/word/footer1.xml" Id="R388f14d28e1f4816" /></Relationships>
</file>