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2f0b01be2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DOMUS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DOMUS PROSJEKT AS</w:t>
      </w:r>
    </w:p>
    <w:sectPr>
      <w:headerReference xmlns:r="http://schemas.openxmlformats.org/officeDocument/2006/relationships" w:type="default" r:id="R5c242dac17834d2b"/>
      <w:footerReference xmlns:r="http://schemas.openxmlformats.org/officeDocument/2006/relationships" w:type="default" r:id="R30643360cc9f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DOMUS PROSJEKT AS   ·   Org.nr 932 317 656   ·   Nydalsveien 28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DOMUS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42dac17834d2b" /><Relationship Type="http://schemas.openxmlformats.org/officeDocument/2006/relationships/footer" Target="/word/footer1.xml" Id="R30643360cc9f49f4" /></Relationships>
</file>