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46dda31df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DOMUS PROSJEKT AS</w:t>
      </w:r>
    </w:p>
    <w:sectPr>
      <w:headerReference xmlns:r="http://schemas.openxmlformats.org/officeDocument/2006/relationships" w:type="default" r:id="R6752254f4a9d43dd"/>
      <w:footerReference xmlns:r="http://schemas.openxmlformats.org/officeDocument/2006/relationships" w:type="default" r:id="Rb2a9ad2618ae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DOMUS PROSJEKT AS   ·   Org.nr 932 317 656   ·   Nydalsveien 28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2254f4a9d43dd" /><Relationship Type="http://schemas.openxmlformats.org/officeDocument/2006/relationships/footer" Target="/word/footer1.xml" Id="Rb2a9ad2618ae4b6c" /></Relationships>
</file>